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770F01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4831BA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4831BA">
              <w:rPr>
                <w:sz w:val="28"/>
                <w:szCs w:val="28"/>
              </w:rPr>
              <w:t xml:space="preserve">06.10.2017 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4831BA">
              <w:rPr>
                <w:sz w:val="28"/>
                <w:szCs w:val="28"/>
              </w:rPr>
              <w:t xml:space="preserve"> 15-П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83751A" w:rsidRPr="00770F01" w:rsidRDefault="00D0522C" w:rsidP="00284561">
      <w:pPr>
        <w:autoSpaceDE w:val="0"/>
        <w:autoSpaceDN w:val="0"/>
        <w:adjustRightInd w:val="0"/>
        <w:spacing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B4B7A" w:rsidRPr="00FB4B7A">
        <w:rPr>
          <w:b/>
          <w:sz w:val="28"/>
          <w:szCs w:val="28"/>
        </w:rPr>
        <w:t>Положени</w:t>
      </w:r>
      <w:r w:rsidR="00FB4B7A">
        <w:rPr>
          <w:b/>
          <w:sz w:val="28"/>
          <w:szCs w:val="28"/>
        </w:rPr>
        <w:t>и</w:t>
      </w:r>
      <w:r w:rsidR="00FB4B7A" w:rsidRPr="00FB4B7A">
        <w:rPr>
          <w:b/>
          <w:sz w:val="28"/>
          <w:szCs w:val="28"/>
        </w:rPr>
        <w:t xml:space="preserve"> об управлении государственной службы занятости населения Кировской области </w:t>
      </w:r>
    </w:p>
    <w:p w:rsidR="00F61EE0" w:rsidRDefault="00FF7D77" w:rsidP="00FF7D7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F7D77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 </w:t>
      </w:r>
      <w:r w:rsidR="0054777D">
        <w:rPr>
          <w:bCs/>
          <w:sz w:val="28"/>
          <w:szCs w:val="28"/>
        </w:rPr>
        <w:t xml:space="preserve">пункте 2.2 </w:t>
      </w:r>
      <w:r>
        <w:rPr>
          <w:bCs/>
          <w:sz w:val="28"/>
          <w:szCs w:val="28"/>
        </w:rPr>
        <w:t>р</w:t>
      </w:r>
      <w:r w:rsidRPr="00FF7D77">
        <w:rPr>
          <w:bCs/>
          <w:sz w:val="28"/>
          <w:szCs w:val="28"/>
        </w:rPr>
        <w:t>аздел</w:t>
      </w:r>
      <w:r w:rsidR="0054777D">
        <w:rPr>
          <w:bCs/>
          <w:sz w:val="28"/>
          <w:szCs w:val="28"/>
        </w:rPr>
        <w:t>а</w:t>
      </w:r>
      <w:r w:rsidRPr="00FF7D77">
        <w:rPr>
          <w:bCs/>
          <w:sz w:val="28"/>
          <w:szCs w:val="28"/>
        </w:rPr>
        <w:t xml:space="preserve"> 2 «Функции управления»</w:t>
      </w:r>
      <w:r w:rsidR="00F61EE0">
        <w:rPr>
          <w:bCs/>
          <w:sz w:val="28"/>
          <w:szCs w:val="28"/>
        </w:rPr>
        <w:t>:</w:t>
      </w:r>
    </w:p>
    <w:p w:rsidR="00F61EE0" w:rsidRDefault="00F61EE0" w:rsidP="00FF7D7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Подпункт</w:t>
      </w:r>
      <w:r w:rsidR="0054777D">
        <w:rPr>
          <w:bCs/>
          <w:sz w:val="28"/>
          <w:szCs w:val="28"/>
        </w:rPr>
        <w:t xml:space="preserve"> 2.2.7</w:t>
      </w:r>
      <w:r w:rsidR="007201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следующей редакции:</w:t>
      </w:r>
    </w:p>
    <w:p w:rsidR="00FF7D77" w:rsidRPr="00FF7D77" w:rsidRDefault="00F61EE0" w:rsidP="00FF7D7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«2.2.7. С министерством образования Кировской области при осуществлении функции «управление в сфере образования».</w:t>
      </w:r>
    </w:p>
    <w:p w:rsidR="002E57B4" w:rsidRPr="00FF7D77" w:rsidRDefault="00FF7D77" w:rsidP="002E57B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F61EE0">
        <w:rPr>
          <w:bCs/>
          <w:sz w:val="28"/>
          <w:szCs w:val="28"/>
        </w:rPr>
        <w:t>.2</w:t>
      </w:r>
      <w:r>
        <w:rPr>
          <w:bCs/>
          <w:sz w:val="28"/>
          <w:szCs w:val="28"/>
        </w:rPr>
        <w:t xml:space="preserve">. </w:t>
      </w:r>
      <w:r w:rsidR="002E57B4" w:rsidRPr="00FF7D77">
        <w:rPr>
          <w:bCs/>
          <w:sz w:val="28"/>
          <w:szCs w:val="28"/>
        </w:rPr>
        <w:t>Подпун</w:t>
      </w:r>
      <w:r w:rsidR="002E57B4">
        <w:rPr>
          <w:bCs/>
          <w:sz w:val="28"/>
          <w:szCs w:val="28"/>
        </w:rPr>
        <w:t xml:space="preserve">кт 2.2.11 </w:t>
      </w:r>
      <w:r w:rsidR="002E57B4" w:rsidRPr="00FF7D77">
        <w:rPr>
          <w:bCs/>
          <w:sz w:val="28"/>
          <w:szCs w:val="28"/>
        </w:rPr>
        <w:t>изложить в следующей редакции:</w:t>
      </w:r>
    </w:p>
    <w:p w:rsidR="002E57B4" w:rsidRPr="00FB4B7A" w:rsidRDefault="002E57B4" w:rsidP="002E57B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B4B7A">
        <w:rPr>
          <w:bCs/>
          <w:sz w:val="28"/>
          <w:szCs w:val="28"/>
        </w:rPr>
        <w:t>2.2.11. С федеральными органами исполнительной власти, их территориальными органами, органами исполнительной власти Кировской области, государственными внебюджетными фондами, учреждениями, организациями</w:t>
      </w:r>
      <w:r>
        <w:rPr>
          <w:bCs/>
          <w:sz w:val="28"/>
          <w:szCs w:val="28"/>
        </w:rPr>
        <w:t>,</w:t>
      </w:r>
      <w:r w:rsidRPr="00FB4B7A">
        <w:rPr>
          <w:bCs/>
          <w:sz w:val="28"/>
          <w:szCs w:val="28"/>
        </w:rPr>
        <w:t xml:space="preserve"> гражданами при осуществлении функции «управление государственными информационными ресурсами».</w:t>
      </w:r>
    </w:p>
    <w:p w:rsidR="002E57B4" w:rsidRPr="00FF7D77" w:rsidRDefault="00FF7D77" w:rsidP="002E57B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F61EE0">
        <w:rPr>
          <w:bCs/>
          <w:sz w:val="28"/>
          <w:szCs w:val="28"/>
        </w:rPr>
        <w:t>3</w:t>
      </w:r>
      <w:r w:rsidRPr="00FF7D77">
        <w:rPr>
          <w:bCs/>
          <w:sz w:val="28"/>
          <w:szCs w:val="28"/>
        </w:rPr>
        <w:t xml:space="preserve">. </w:t>
      </w:r>
      <w:r w:rsidR="002E57B4">
        <w:rPr>
          <w:bCs/>
          <w:sz w:val="28"/>
          <w:szCs w:val="28"/>
        </w:rPr>
        <w:t>Д</w:t>
      </w:r>
      <w:r w:rsidR="002E57B4" w:rsidRPr="00FF7D77">
        <w:rPr>
          <w:bCs/>
          <w:sz w:val="28"/>
          <w:szCs w:val="28"/>
        </w:rPr>
        <w:t>ополнить подпунктом 2.2.</w:t>
      </w:r>
      <w:r w:rsidR="002E57B4">
        <w:rPr>
          <w:bCs/>
          <w:sz w:val="28"/>
          <w:szCs w:val="28"/>
        </w:rPr>
        <w:t>16</w:t>
      </w:r>
      <w:r w:rsidR="002E57B4" w:rsidRPr="00FF7D77">
        <w:rPr>
          <w:bCs/>
          <w:sz w:val="28"/>
          <w:szCs w:val="28"/>
        </w:rPr>
        <w:t xml:space="preserve"> следующего содержания:</w:t>
      </w:r>
    </w:p>
    <w:p w:rsidR="002E57B4" w:rsidRPr="00FF7D77" w:rsidRDefault="002E57B4" w:rsidP="002E57B4">
      <w:pPr>
        <w:spacing w:line="360" w:lineRule="auto"/>
        <w:ind w:firstLine="709"/>
        <w:jc w:val="both"/>
        <w:rPr>
          <w:sz w:val="28"/>
          <w:szCs w:val="28"/>
        </w:rPr>
      </w:pPr>
      <w:r w:rsidRPr="00FF7D77">
        <w:rPr>
          <w:sz w:val="28"/>
          <w:szCs w:val="28"/>
        </w:rPr>
        <w:t>«2.2.</w:t>
      </w:r>
      <w:r>
        <w:rPr>
          <w:sz w:val="28"/>
          <w:szCs w:val="28"/>
        </w:rPr>
        <w:t>16</w:t>
      </w:r>
      <w:r w:rsidRPr="00FF7D7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 органами исполнительной власти Кировской области при осуществлении функции «управление в сфере государственной молодежной политики». </w:t>
      </w:r>
    </w:p>
    <w:p w:rsidR="00F61EE0" w:rsidRDefault="00A539DC" w:rsidP="002E57B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B4B7A" w:rsidRPr="00FB4B7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В пункте 3.1 раздела 3 </w:t>
      </w:r>
      <w:r w:rsidRPr="00A539DC">
        <w:rPr>
          <w:bCs/>
          <w:sz w:val="28"/>
          <w:szCs w:val="28"/>
        </w:rPr>
        <w:t>«Полномочия (административно-управленческие действия) управления»</w:t>
      </w:r>
      <w:r w:rsidR="00F61EE0">
        <w:rPr>
          <w:bCs/>
          <w:sz w:val="28"/>
          <w:szCs w:val="28"/>
        </w:rPr>
        <w:t>:</w:t>
      </w:r>
      <w:r w:rsidRPr="00A539DC">
        <w:rPr>
          <w:bCs/>
          <w:sz w:val="28"/>
          <w:szCs w:val="28"/>
        </w:rPr>
        <w:t xml:space="preserve"> </w:t>
      </w:r>
    </w:p>
    <w:p w:rsidR="00FB4B7A" w:rsidRPr="00FB4B7A" w:rsidRDefault="000B6D51" w:rsidP="00FB4B7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A539D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Абзац третий</w:t>
      </w:r>
      <w:r w:rsidR="00FB4B7A" w:rsidRPr="00FB4B7A">
        <w:rPr>
          <w:bCs/>
          <w:sz w:val="28"/>
          <w:szCs w:val="28"/>
        </w:rPr>
        <w:t xml:space="preserve"> подпункта 3.1.2 изложить в следующей редакции:</w:t>
      </w:r>
    </w:p>
    <w:p w:rsidR="00235D1B" w:rsidRDefault="00FB4B7A" w:rsidP="0035059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B4B7A">
        <w:rPr>
          <w:bCs/>
          <w:sz w:val="28"/>
          <w:szCs w:val="28"/>
        </w:rPr>
        <w:t xml:space="preserve">«организует и осуществляет контроль за соблюдением государственными гражданскими служащими управления ограничений, установленных законодательством о государственной гражданской службе, и представлением государственными гражданскими служащими управления, </w:t>
      </w:r>
      <w:r w:rsidRPr="00FB4B7A">
        <w:rPr>
          <w:bCs/>
          <w:sz w:val="28"/>
          <w:szCs w:val="28"/>
        </w:rPr>
        <w:lastRenderedPageBreak/>
        <w:t>директорами центров занятости, директором автономного образовательного учреждения сведений о доходах, расходах, об имуществе и обязательствах имущественного характера».</w:t>
      </w:r>
    </w:p>
    <w:p w:rsidR="00FF7D77" w:rsidRDefault="000B6D51" w:rsidP="0035059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 w:rsidR="00FF7D77">
        <w:rPr>
          <w:bCs/>
          <w:sz w:val="28"/>
          <w:szCs w:val="28"/>
        </w:rPr>
        <w:t xml:space="preserve">. </w:t>
      </w:r>
      <w:r w:rsidR="00292F7A">
        <w:rPr>
          <w:bCs/>
          <w:sz w:val="28"/>
          <w:szCs w:val="28"/>
        </w:rPr>
        <w:t xml:space="preserve">Подпункт 3.1.12 </w:t>
      </w:r>
      <w:r w:rsidR="00292F7A" w:rsidRPr="00292F7A">
        <w:rPr>
          <w:bCs/>
          <w:sz w:val="28"/>
          <w:szCs w:val="28"/>
        </w:rPr>
        <w:t>изложить в следующей редакции:</w:t>
      </w:r>
    </w:p>
    <w:p w:rsidR="00292F7A" w:rsidRDefault="00292F7A" w:rsidP="0035059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4F39E0">
        <w:rPr>
          <w:bCs/>
          <w:sz w:val="28"/>
          <w:szCs w:val="28"/>
        </w:rPr>
        <w:t xml:space="preserve">3.1.12. </w:t>
      </w:r>
      <w:r w:rsidRPr="00292F7A">
        <w:rPr>
          <w:bCs/>
          <w:sz w:val="28"/>
          <w:szCs w:val="28"/>
        </w:rPr>
        <w:t xml:space="preserve">В рамках участия в функции </w:t>
      </w:r>
      <w:r>
        <w:rPr>
          <w:bCs/>
          <w:sz w:val="28"/>
          <w:szCs w:val="28"/>
        </w:rPr>
        <w:t>«</w:t>
      </w:r>
      <w:r w:rsidRPr="00292F7A">
        <w:rPr>
          <w:bCs/>
          <w:sz w:val="28"/>
          <w:szCs w:val="28"/>
        </w:rPr>
        <w:t>управление в сфере образования</w:t>
      </w:r>
      <w:r>
        <w:rPr>
          <w:bCs/>
          <w:sz w:val="28"/>
          <w:szCs w:val="28"/>
        </w:rPr>
        <w:t xml:space="preserve">» </w:t>
      </w:r>
      <w:r w:rsidRPr="00292F7A">
        <w:rPr>
          <w:bCs/>
          <w:sz w:val="28"/>
          <w:szCs w:val="28"/>
        </w:rPr>
        <w:t>разрабатывает</w:t>
      </w:r>
      <w:r w:rsidR="004F39E0">
        <w:rPr>
          <w:bCs/>
          <w:sz w:val="28"/>
          <w:szCs w:val="28"/>
        </w:rPr>
        <w:t>,</w:t>
      </w:r>
      <w:r w:rsidRPr="00292F7A">
        <w:rPr>
          <w:bCs/>
          <w:sz w:val="28"/>
          <w:szCs w:val="28"/>
        </w:rPr>
        <w:t xml:space="preserve"> направляет в Правительство Кировской области и министерство образования Кировской области аналитические записки с предложениями по регулированию рынка образовательных услуг</w:t>
      </w:r>
      <w:r w:rsidR="00F61EE0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реализует мероприятия по формированию кадрового потенциала Кировской области, повышению качества рабочей силы»</w:t>
      </w:r>
      <w:r w:rsidRPr="00292F7A">
        <w:rPr>
          <w:bCs/>
          <w:sz w:val="28"/>
          <w:szCs w:val="28"/>
        </w:rPr>
        <w:t>.</w:t>
      </w:r>
    </w:p>
    <w:p w:rsidR="000B6D51" w:rsidRPr="000B6D51" w:rsidRDefault="000B6D51" w:rsidP="000B6D5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</w:t>
      </w:r>
      <w:r w:rsidRPr="000B6D51">
        <w:rPr>
          <w:bCs/>
          <w:sz w:val="28"/>
          <w:szCs w:val="28"/>
        </w:rPr>
        <w:t>. Подпункт 3.1.17 изложить в следующей редакции:</w:t>
      </w:r>
    </w:p>
    <w:p w:rsidR="000B6D51" w:rsidRPr="000B6D51" w:rsidRDefault="000B6D51" w:rsidP="000B6D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B6D51">
        <w:rPr>
          <w:bCs/>
          <w:sz w:val="28"/>
          <w:szCs w:val="28"/>
        </w:rPr>
        <w:t>«3.1.17. В рамках участия в функции «управление государственными информационными ресурсами» обеспечивает внедрение информационно-телекоммуникационных технологий в свою деятельность, осуществляет информационный обмен и размещение в государственных информационных системах необходимой информации».</w:t>
      </w:r>
    </w:p>
    <w:p w:rsidR="00103AB0" w:rsidRPr="00103AB0" w:rsidRDefault="00350593" w:rsidP="00350593">
      <w:pPr>
        <w:spacing w:before="600" w:after="48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103AB0" w:rsidRPr="00103AB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461" w:rsidRDefault="00EC6461">
      <w:r>
        <w:separator/>
      </w:r>
    </w:p>
  </w:endnote>
  <w:endnote w:type="continuationSeparator" w:id="0">
    <w:p w:rsidR="00EC6461" w:rsidRDefault="00EC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461" w:rsidRDefault="00EC6461">
      <w:r>
        <w:separator/>
      </w:r>
    </w:p>
  </w:footnote>
  <w:footnote w:type="continuationSeparator" w:id="0">
    <w:p w:rsidR="00EC6461" w:rsidRDefault="00EC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1BA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BA60CC6"/>
    <w:multiLevelType w:val="hybridMultilevel"/>
    <w:tmpl w:val="7D9C2F36"/>
    <w:lvl w:ilvl="0" w:tplc="5BF89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4D517217"/>
    <w:multiLevelType w:val="hybridMultilevel"/>
    <w:tmpl w:val="0D0CDB44"/>
    <w:lvl w:ilvl="0" w:tplc="EA9884C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7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9731E2"/>
    <w:multiLevelType w:val="hybridMultilevel"/>
    <w:tmpl w:val="E45C5128"/>
    <w:lvl w:ilvl="0" w:tplc="13D8C99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8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DE82489"/>
    <w:multiLevelType w:val="hybridMultilevel"/>
    <w:tmpl w:val="F4E6E20E"/>
    <w:lvl w:ilvl="0" w:tplc="A66061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4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6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8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0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39"/>
  </w:num>
  <w:num w:numId="4">
    <w:abstractNumId w:val="37"/>
  </w:num>
  <w:num w:numId="5">
    <w:abstractNumId w:val="33"/>
  </w:num>
  <w:num w:numId="6">
    <w:abstractNumId w:val="4"/>
  </w:num>
  <w:num w:numId="7">
    <w:abstractNumId w:val="8"/>
  </w:num>
  <w:num w:numId="8">
    <w:abstractNumId w:val="23"/>
  </w:num>
  <w:num w:numId="9">
    <w:abstractNumId w:val="20"/>
  </w:num>
  <w:num w:numId="10">
    <w:abstractNumId w:val="36"/>
  </w:num>
  <w:num w:numId="11">
    <w:abstractNumId w:val="38"/>
  </w:num>
  <w:num w:numId="12">
    <w:abstractNumId w:val="17"/>
  </w:num>
  <w:num w:numId="13">
    <w:abstractNumId w:val="27"/>
  </w:num>
  <w:num w:numId="14">
    <w:abstractNumId w:val="28"/>
  </w:num>
  <w:num w:numId="15">
    <w:abstractNumId w:val="7"/>
  </w:num>
  <w:num w:numId="16">
    <w:abstractNumId w:val="6"/>
  </w:num>
  <w:num w:numId="17">
    <w:abstractNumId w:val="10"/>
  </w:num>
  <w:num w:numId="18">
    <w:abstractNumId w:val="12"/>
  </w:num>
  <w:num w:numId="19">
    <w:abstractNumId w:val="25"/>
  </w:num>
  <w:num w:numId="20">
    <w:abstractNumId w:val="3"/>
  </w:num>
  <w:num w:numId="21">
    <w:abstractNumId w:val="21"/>
  </w:num>
  <w:num w:numId="22">
    <w:abstractNumId w:val="5"/>
  </w:num>
  <w:num w:numId="23">
    <w:abstractNumId w:val="19"/>
  </w:num>
  <w:num w:numId="24">
    <w:abstractNumId w:val="1"/>
  </w:num>
  <w:num w:numId="25">
    <w:abstractNumId w:val="13"/>
  </w:num>
  <w:num w:numId="26">
    <w:abstractNumId w:val="2"/>
  </w:num>
  <w:num w:numId="27">
    <w:abstractNumId w:val="35"/>
  </w:num>
  <w:num w:numId="28">
    <w:abstractNumId w:val="11"/>
  </w:num>
  <w:num w:numId="29">
    <w:abstractNumId w:val="0"/>
  </w:num>
  <w:num w:numId="30">
    <w:abstractNumId w:val="34"/>
  </w:num>
  <w:num w:numId="31">
    <w:abstractNumId w:val="41"/>
  </w:num>
  <w:num w:numId="32">
    <w:abstractNumId w:val="22"/>
  </w:num>
  <w:num w:numId="33">
    <w:abstractNumId w:val="26"/>
  </w:num>
  <w:num w:numId="34">
    <w:abstractNumId w:val="40"/>
  </w:num>
  <w:num w:numId="35">
    <w:abstractNumId w:val="15"/>
  </w:num>
  <w:num w:numId="36">
    <w:abstractNumId w:val="29"/>
  </w:num>
  <w:num w:numId="37">
    <w:abstractNumId w:val="9"/>
  </w:num>
  <w:num w:numId="38">
    <w:abstractNumId w:val="31"/>
  </w:num>
  <w:num w:numId="39">
    <w:abstractNumId w:val="32"/>
  </w:num>
  <w:num w:numId="40">
    <w:abstractNumId w:val="30"/>
  </w:num>
  <w:num w:numId="41">
    <w:abstractNumId w:val="14"/>
  </w:num>
  <w:num w:numId="4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06E"/>
    <w:rsid w:val="00037753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6D51"/>
    <w:rsid w:val="000B79A0"/>
    <w:rsid w:val="000C05BD"/>
    <w:rsid w:val="000C0C6C"/>
    <w:rsid w:val="000C1DC5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4614E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D673A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AE2"/>
    <w:rsid w:val="00291104"/>
    <w:rsid w:val="00291D61"/>
    <w:rsid w:val="00292E6C"/>
    <w:rsid w:val="00292F7A"/>
    <w:rsid w:val="00293A7A"/>
    <w:rsid w:val="00293F95"/>
    <w:rsid w:val="00294218"/>
    <w:rsid w:val="00294C08"/>
    <w:rsid w:val="002971AC"/>
    <w:rsid w:val="00297D52"/>
    <w:rsid w:val="002A0536"/>
    <w:rsid w:val="002A1461"/>
    <w:rsid w:val="002A24F7"/>
    <w:rsid w:val="002A31F8"/>
    <w:rsid w:val="002A3ADC"/>
    <w:rsid w:val="002B0D12"/>
    <w:rsid w:val="002B1E9F"/>
    <w:rsid w:val="002B2D73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E57B4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0593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263F0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7A9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31BA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39E0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77D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16F5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240"/>
    <w:rsid w:val="006B69A8"/>
    <w:rsid w:val="006B6A91"/>
    <w:rsid w:val="006B6BDC"/>
    <w:rsid w:val="006B6CBA"/>
    <w:rsid w:val="006B788E"/>
    <w:rsid w:val="006C0BA9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01A5"/>
    <w:rsid w:val="007237F5"/>
    <w:rsid w:val="00727A6B"/>
    <w:rsid w:val="0073203F"/>
    <w:rsid w:val="00732111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1351"/>
    <w:rsid w:val="00812545"/>
    <w:rsid w:val="00815F6C"/>
    <w:rsid w:val="00817F2A"/>
    <w:rsid w:val="0082562F"/>
    <w:rsid w:val="0082645E"/>
    <w:rsid w:val="00826973"/>
    <w:rsid w:val="008277F7"/>
    <w:rsid w:val="0083151F"/>
    <w:rsid w:val="00836779"/>
    <w:rsid w:val="00836805"/>
    <w:rsid w:val="008368F2"/>
    <w:rsid w:val="0083751A"/>
    <w:rsid w:val="00840476"/>
    <w:rsid w:val="008426FC"/>
    <w:rsid w:val="00844A15"/>
    <w:rsid w:val="00845692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7351"/>
    <w:rsid w:val="00A41D05"/>
    <w:rsid w:val="00A45E31"/>
    <w:rsid w:val="00A504CA"/>
    <w:rsid w:val="00A52FF2"/>
    <w:rsid w:val="00A539DC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E1F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C473D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67A5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40EF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461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598B"/>
    <w:rsid w:val="00F06F86"/>
    <w:rsid w:val="00F07424"/>
    <w:rsid w:val="00F106FB"/>
    <w:rsid w:val="00F128D8"/>
    <w:rsid w:val="00F17293"/>
    <w:rsid w:val="00F23381"/>
    <w:rsid w:val="00F24FF8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1EE0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4B7A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1B8B11-EE0E-43C5-9B19-4432CB65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7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4585-C04E-40F3-85A2-01BC9E34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2324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19</cp:revision>
  <cp:lastPrinted>2017-09-14T10:59:00Z</cp:lastPrinted>
  <dcterms:created xsi:type="dcterms:W3CDTF">2017-09-05T06:42:00Z</dcterms:created>
  <dcterms:modified xsi:type="dcterms:W3CDTF">2017-10-09T12:13:00Z</dcterms:modified>
</cp:coreProperties>
</file>